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B843D" w14:textId="6CAE93D6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/>
          <w:sz w:val="20"/>
          <w:szCs w:val="20"/>
        </w:rPr>
        <w:t>DX-Care</w:t>
      </w:r>
      <w:r w:rsidR="00097498">
        <w:rPr>
          <w:rFonts w:ascii="Meiryo UI" w:eastAsia="Meiryo UI" w:hAnsi="Meiryo UI" w:cs="바탕체"/>
          <w:sz w:val="20"/>
          <w:szCs w:val="20"/>
        </w:rPr>
        <w:t>サポーターデスク</w:t>
      </w:r>
      <w:r w:rsidRPr="00FF15EC">
        <w:rPr>
          <w:rFonts w:ascii="Meiryo UI" w:eastAsia="Meiryo UI" w:hAnsi="Meiryo UI" w:cs="바탕체"/>
          <w:sz w:val="20"/>
          <w:szCs w:val="20"/>
        </w:rPr>
        <w:t>の「</w:t>
      </w:r>
      <w:r>
        <w:rPr>
          <w:rFonts w:ascii="Meiryo UI" w:eastAsia="Meiryo UI" w:hAnsi="Meiryo UI" w:cs="바탕체"/>
          <w:sz w:val="20"/>
          <w:szCs w:val="20"/>
        </w:rPr>
        <w:t>お問い合せ</w:t>
      </w:r>
      <w:r w:rsidRPr="00FF15EC">
        <w:rPr>
          <w:rFonts w:ascii="Meiryo UI" w:eastAsia="Meiryo UI" w:hAnsi="Meiryo UI" w:cs="바탕체"/>
          <w:sz w:val="20"/>
          <w:szCs w:val="20"/>
        </w:rPr>
        <w:t xml:space="preserve">」返信機能です。  </w:t>
      </w:r>
    </w:p>
    <w:p w14:paraId="527CF0B9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ご確認ください</w:t>
      </w:r>
      <w:r w:rsidRPr="00FF15EC">
        <w:rPr>
          <w:rFonts w:ascii="Meiryo UI" w:eastAsia="Meiryo UI" w:hAnsi="Meiryo UI" w:cs="바탕체"/>
          <w:sz w:val="20"/>
          <w:szCs w:val="20"/>
        </w:rPr>
        <w:t>.</w:t>
      </w:r>
    </w:p>
    <w:p w14:paraId="1E2BDDDF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</w:p>
    <w:p w14:paraId="13EB86BC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FF15EC">
        <w:rPr>
          <w:rFonts w:ascii="Meiryo UI" w:eastAsia="Meiryo UI" w:hAnsi="Meiryo UI" w:cs="바탕체"/>
          <w:sz w:val="20"/>
          <w:szCs w:val="20"/>
        </w:rPr>
        <w:t xml:space="preserve">1 </w:t>
      </w:r>
    </w:p>
    <w:p w14:paraId="4D9CA227" w14:textId="516875C5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proofErr w:type="spellStart"/>
      <w:r w:rsidRPr="00FF15EC">
        <w:rPr>
          <w:rFonts w:ascii="Meiryo UI" w:eastAsia="Meiryo UI" w:hAnsi="Meiryo UI" w:cs="바탕체"/>
          <w:sz w:val="20"/>
          <w:szCs w:val="20"/>
        </w:rPr>
        <w:t>DXCare</w:t>
      </w:r>
      <w:proofErr w:type="spellEnd"/>
      <w:r w:rsidRPr="00FF15EC">
        <w:rPr>
          <w:rFonts w:ascii="Meiryo UI" w:eastAsia="Meiryo UI" w:hAnsi="Meiryo UI" w:cs="바탕체"/>
          <w:sz w:val="20"/>
          <w:szCs w:val="20"/>
        </w:rPr>
        <w:t>サポーターデスクの「</w:t>
      </w:r>
      <w:r>
        <w:rPr>
          <w:rFonts w:ascii="Meiryo UI" w:eastAsia="Meiryo UI" w:hAnsi="Meiryo UI" w:cs="바탕체"/>
          <w:sz w:val="20"/>
          <w:szCs w:val="20"/>
        </w:rPr>
        <w:t>お問い合せ</w:t>
      </w:r>
      <w:r w:rsidRPr="00FF15EC">
        <w:rPr>
          <w:rFonts w:ascii="Meiryo UI" w:eastAsia="Meiryo UI" w:hAnsi="Meiryo UI" w:cs="바탕체"/>
          <w:sz w:val="20"/>
          <w:szCs w:val="20"/>
        </w:rPr>
        <w:t>一覧」画面です。</w:t>
      </w:r>
    </w:p>
    <w:p w14:paraId="0D05936E" w14:textId="17B50AD1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上段の</w:t>
      </w:r>
      <w:r w:rsidRPr="00FF15EC">
        <w:rPr>
          <w:rFonts w:ascii="Meiryo UI" w:eastAsia="Meiryo UI" w:hAnsi="Meiryo UI" w:cs="바탕체"/>
          <w:sz w:val="20"/>
          <w:szCs w:val="20"/>
        </w:rPr>
        <w:t>statusによって該当の</w:t>
      </w:r>
      <w:r>
        <w:rPr>
          <w:rFonts w:ascii="Meiryo UI" w:eastAsia="Meiryo UI" w:hAnsi="Meiryo UI" w:cs="바탕체"/>
          <w:sz w:val="20"/>
          <w:szCs w:val="20"/>
        </w:rPr>
        <w:t>お問い合せ</w:t>
      </w:r>
      <w:r w:rsidRPr="00FF15EC">
        <w:rPr>
          <w:rFonts w:ascii="Meiryo UI" w:eastAsia="Meiryo UI" w:hAnsi="Meiryo UI" w:cs="바탕체"/>
          <w:sz w:val="20"/>
          <w:szCs w:val="20"/>
        </w:rPr>
        <w:t xml:space="preserve">が照会されます。 </w:t>
      </w:r>
    </w:p>
    <w:p w14:paraId="29F58D99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「強制終了」</w:t>
      </w:r>
      <w:r w:rsidRPr="00FF15EC">
        <w:rPr>
          <w:rFonts w:ascii="Meiryo UI" w:eastAsia="Meiryo UI" w:hAnsi="Meiryo UI" w:cs="바탕체"/>
          <w:sz w:val="20"/>
          <w:szCs w:val="20"/>
        </w:rPr>
        <w:t xml:space="preserve"> </w:t>
      </w:r>
      <w:proofErr w:type="spellStart"/>
      <w:r w:rsidRPr="00FF15EC">
        <w:rPr>
          <w:rFonts w:ascii="Meiryo UI" w:eastAsia="Meiryo UI" w:hAnsi="Meiryo UI" w:cs="바탕체"/>
          <w:sz w:val="20"/>
          <w:szCs w:val="20"/>
        </w:rPr>
        <w:t>stusts</w:t>
      </w:r>
      <w:proofErr w:type="spellEnd"/>
      <w:r w:rsidRPr="00FF15EC">
        <w:rPr>
          <w:rFonts w:ascii="Meiryo UI" w:eastAsia="Meiryo UI" w:hAnsi="Meiryo UI" w:cs="바탕체"/>
          <w:sz w:val="20"/>
          <w:szCs w:val="20"/>
        </w:rPr>
        <w:t xml:space="preserve"> を含みました。 </w:t>
      </w:r>
    </w:p>
    <w:p w14:paraId="4C45E79F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その他、照会条件としてタイトル、顧客番号、医療機関名で照会されるようにしました。</w:t>
      </w:r>
    </w:p>
    <w:p w14:paraId="30D38BB7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</w:p>
    <w:p w14:paraId="3EA3B3DD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FF15EC">
        <w:rPr>
          <w:rFonts w:ascii="Meiryo UI" w:eastAsia="Meiryo UI" w:hAnsi="Meiryo UI" w:cs="바탕체"/>
          <w:sz w:val="20"/>
          <w:szCs w:val="20"/>
        </w:rPr>
        <w:t xml:space="preserve">2 </w:t>
      </w:r>
    </w:p>
    <w:p w14:paraId="2937EA98" w14:textId="42DCB85C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医療機関からの「</w:t>
      </w:r>
      <w:r>
        <w:rPr>
          <w:rFonts w:ascii="Meiryo UI" w:eastAsia="Meiryo UI" w:hAnsi="Meiryo UI" w:cs="바탕체" w:hint="eastAsia"/>
          <w:sz w:val="20"/>
          <w:szCs w:val="20"/>
        </w:rPr>
        <w:t>お問い合せ</w:t>
      </w:r>
      <w:r w:rsidRPr="00FF15EC">
        <w:rPr>
          <w:rFonts w:ascii="Meiryo UI" w:eastAsia="Meiryo UI" w:hAnsi="Meiryo UI" w:cs="바탕체" w:hint="eastAsia"/>
          <w:sz w:val="20"/>
          <w:szCs w:val="20"/>
        </w:rPr>
        <w:t>」です。（受付中）</w:t>
      </w:r>
    </w:p>
    <w:p w14:paraId="73358B8E" w14:textId="0CF37836" w:rsidR="00EC6FF4" w:rsidRDefault="00EC6FF4" w:rsidP="00FF15EC">
      <w:pPr>
        <w:rPr>
          <w:rFonts w:ascii="Meiryo UI" w:eastAsia="Meiryo UI" w:hAnsi="Meiryo UI" w:cs="바탕체"/>
          <w:sz w:val="20"/>
          <w:szCs w:val="20"/>
        </w:rPr>
      </w:pPr>
      <w:r>
        <w:rPr>
          <mc:AlternateContent>
            <mc:Choice Requires="w16se">
              <w:rFonts w:ascii="Meiryo UI" w:eastAsia="Meiryo UI" w:hAnsi="Meiryo UI" w:cs="바탕체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FF15EC">
        <w:rPr>
          <w:rFonts w:ascii="Meiryo UI" w:eastAsia="Meiryo UI" w:hAnsi="Meiryo UI" w:cs="바탕체" w:hint="eastAsia"/>
          <w:sz w:val="20"/>
          <w:szCs w:val="20"/>
        </w:rPr>
        <w:t>回答内容を入力し</w:t>
      </w:r>
      <w:r>
        <w:rPr>
          <w:rFonts w:ascii="Meiryo UI" w:eastAsia="Meiryo UI" w:hAnsi="Meiryo UI" w:cs="바탕체" w:hint="eastAsia"/>
          <w:sz w:val="20"/>
          <w:szCs w:val="20"/>
        </w:rPr>
        <w:t>ます。</w:t>
      </w:r>
    </w:p>
    <w:p w14:paraId="612FA3BB" w14:textId="478FD044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「受付中」の状態では①「ニチイ回答依頼」、②「</w:t>
      </w:r>
      <w:r>
        <w:rPr>
          <w:rFonts w:ascii="Meiryo UI" w:eastAsia="Meiryo UI" w:hAnsi="Meiryo UI" w:cs="바탕체" w:hint="eastAsia"/>
          <w:sz w:val="20"/>
          <w:szCs w:val="20"/>
        </w:rPr>
        <w:t>回答済み</w:t>
      </w:r>
      <w:r w:rsidRPr="00FF15EC">
        <w:rPr>
          <w:rFonts w:ascii="Meiryo UI" w:eastAsia="Meiryo UI" w:hAnsi="Meiryo UI" w:cs="바탕체" w:hint="eastAsia"/>
          <w:sz w:val="20"/>
          <w:szCs w:val="20"/>
        </w:rPr>
        <w:t>」、③「</w:t>
      </w:r>
      <w:r w:rsidRPr="00FF15EC">
        <w:rPr>
          <w:rFonts w:ascii="Meiryo UI" w:eastAsia="Meiryo UI" w:hAnsi="Meiryo UI" w:cs="바탕체"/>
          <w:sz w:val="20"/>
          <w:szCs w:val="20"/>
        </w:rPr>
        <w:t>HELP指示」、④「強制終了」のいずれか1つが可能です。</w:t>
      </w:r>
    </w:p>
    <w:p w14:paraId="7BA926F4" w14:textId="7D849F8E" w:rsidR="00FF15EC" w:rsidRPr="00FF15EC" w:rsidRDefault="00EC6FF4" w:rsidP="00FF15EC">
      <w:pPr>
        <w:rPr>
          <w:rFonts w:ascii="Meiryo UI" w:eastAsia="Meiryo UI" w:hAnsi="Meiryo UI" w:cs="바탕체"/>
          <w:sz w:val="20"/>
          <w:szCs w:val="20"/>
        </w:rPr>
      </w:pPr>
      <w:r>
        <w:rPr>
          <mc:AlternateContent>
            <mc:Choice Requires="w16se">
              <w:rFonts w:ascii="Meiryo UI" w:eastAsia="Meiryo UI" w:hAnsi="Meiryo UI" w:cs="바탕체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FF15EC" w:rsidRPr="00FF15EC">
        <w:rPr>
          <w:rFonts w:ascii="Meiryo UI" w:eastAsia="Meiryo UI" w:hAnsi="Meiryo UI" w:cs="바탕체" w:hint="eastAsia"/>
          <w:sz w:val="20"/>
          <w:szCs w:val="20"/>
        </w:rPr>
        <w:t>①</w:t>
      </w:r>
      <w:r w:rsidR="00FF15EC" w:rsidRPr="00FF15EC">
        <w:rPr>
          <w:rFonts w:ascii="Meiryo UI" w:eastAsia="Meiryo UI" w:hAnsi="Meiryo UI" w:cs="바탕체"/>
          <w:sz w:val="20"/>
          <w:szCs w:val="20"/>
        </w:rPr>
        <w:t xml:space="preserve"> 「ニチイ回答依頼」の場合は下段の「メッセージ欄」が活性化され、「確認」時に必須入力チェックされます。</w:t>
      </w:r>
    </w:p>
    <w:p w14:paraId="23485FAB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</w:p>
    <w:p w14:paraId="2A8AF4DF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FF15EC">
        <w:rPr>
          <w:rFonts w:ascii="Meiryo UI" w:eastAsia="Meiryo UI" w:hAnsi="Meiryo UI" w:cs="바탕체"/>
          <w:sz w:val="20"/>
          <w:szCs w:val="20"/>
        </w:rPr>
        <w:t>3</w:t>
      </w:r>
    </w:p>
    <w:p w14:paraId="2FE0C902" w14:textId="5F6A55E9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①</w:t>
      </w:r>
      <w:r w:rsidRPr="00FF15EC">
        <w:rPr>
          <w:rFonts w:ascii="Meiryo UI" w:eastAsia="Meiryo UI" w:hAnsi="Meiryo UI" w:cs="바탕체"/>
          <w:sz w:val="20"/>
          <w:szCs w:val="20"/>
        </w:rPr>
        <w:t xml:space="preserve"> 「ニチイ回答依頼」を選択して</w:t>
      </w:r>
      <w:r w:rsidR="00EC6FF4">
        <w:rPr>
          <w:rFonts w:ascii="Meiryo UI" w:eastAsia="Meiryo UI" w:hAnsi="Meiryo UI" w:cs="바탕체" w:hint="eastAsia"/>
          <w:sz w:val="20"/>
          <w:szCs w:val="20"/>
        </w:rPr>
        <w:t>確認</w:t>
      </w:r>
      <w:r w:rsidRPr="00FF15EC">
        <w:rPr>
          <w:rFonts w:ascii="Meiryo UI" w:eastAsia="Meiryo UI" w:hAnsi="Meiryo UI" w:cs="바탕체"/>
          <w:sz w:val="20"/>
          <w:szCs w:val="20"/>
        </w:rPr>
        <w:t>confirmします。</w:t>
      </w:r>
    </w:p>
    <w:p w14:paraId="5D8C1BD4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</w:p>
    <w:p w14:paraId="63148681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FF15EC">
        <w:rPr>
          <w:rFonts w:ascii="Meiryo UI" w:eastAsia="Meiryo UI" w:hAnsi="Meiryo UI" w:cs="바탕체"/>
          <w:sz w:val="20"/>
          <w:szCs w:val="20"/>
        </w:rPr>
        <w:t xml:space="preserve">4 </w:t>
      </w:r>
    </w:p>
    <w:p w14:paraId="2578F1AF" w14:textId="7DEF4633" w:rsidR="00FF15EC" w:rsidRPr="00FF15EC" w:rsidRDefault="00EC6FF4" w:rsidP="00FF15EC">
      <w:pPr>
        <w:rPr>
          <w:rFonts w:ascii="Meiryo UI" w:eastAsia="Meiryo UI" w:hAnsi="Meiryo UI" w:cs="바탕체"/>
          <w:sz w:val="20"/>
          <w:szCs w:val="20"/>
        </w:rPr>
      </w:pPr>
      <w:r>
        <w:rPr>
          <w:rFonts w:ascii="Meiryo UI" w:eastAsia="Meiryo UI" w:hAnsi="Meiryo UI" w:cs="바탕체" w:hint="eastAsia"/>
          <w:sz w:val="20"/>
          <w:szCs w:val="20"/>
        </w:rPr>
        <w:t>確認</w:t>
      </w:r>
      <w:r w:rsidR="00FF15EC" w:rsidRPr="00FF15EC">
        <w:rPr>
          <w:rFonts w:ascii="Meiryo UI" w:eastAsia="Meiryo UI" w:hAnsi="Meiryo UI" w:cs="바탕체" w:hint="eastAsia"/>
          <w:sz w:val="20"/>
          <w:szCs w:val="20"/>
        </w:rPr>
        <w:t>後は編集不可状態になります。</w:t>
      </w:r>
    </w:p>
    <w:p w14:paraId="2BDC92DA" w14:textId="23FA00B2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下段の</w:t>
      </w:r>
      <w:r w:rsidR="00EC6FF4">
        <w:rPr>
          <w:rFonts w:ascii="Meiryo UI" w:eastAsia="Meiryo UI" w:hAnsi="Meiryo UI" w:cs="바탕체"/>
          <w:sz w:val="20"/>
          <w:szCs w:val="20"/>
        </w:rPr>
        <w:t xml:space="preserve"> </w:t>
      </w:r>
      <w:r w:rsidR="00EC6FF4">
        <w:rPr>
          <w:rFonts w:ascii="Meiryo UI" w:eastAsia="Meiryo UI" w:hAnsi="Meiryo UI" w:cs="바탕체" w:hint="eastAsia"/>
          <w:sz w:val="20"/>
          <w:szCs w:val="20"/>
        </w:rPr>
        <w:t>「確認」</w:t>
      </w:r>
      <w:r w:rsidRPr="00FF15EC">
        <w:rPr>
          <w:rFonts w:ascii="Meiryo UI" w:eastAsia="Meiryo UI" w:hAnsi="Meiryo UI" w:cs="바탕체"/>
          <w:sz w:val="20"/>
          <w:szCs w:val="20"/>
        </w:rPr>
        <w:t>ボタンの代わりに、[戻る]、[送信] ボタンが表示されます。</w:t>
      </w:r>
    </w:p>
    <w:p w14:paraId="47FA8B96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</w:p>
    <w:p w14:paraId="71C9E3E3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FF15EC">
        <w:rPr>
          <w:rFonts w:ascii="Meiryo UI" w:eastAsia="Meiryo UI" w:hAnsi="Meiryo UI" w:cs="바탕체"/>
          <w:sz w:val="20"/>
          <w:szCs w:val="20"/>
        </w:rPr>
        <w:t xml:space="preserve">5  </w:t>
      </w:r>
    </w:p>
    <w:p w14:paraId="693878F8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「送信」ボタンで最終</w:t>
      </w:r>
      <w:r w:rsidRPr="00FF15EC">
        <w:rPr>
          <w:rFonts w:ascii="Meiryo UI" w:eastAsia="Meiryo UI" w:hAnsi="Meiryo UI" w:cs="바탕체"/>
          <w:sz w:val="20"/>
          <w:szCs w:val="20"/>
        </w:rPr>
        <w:t xml:space="preserve">confirmします。 </w:t>
      </w:r>
    </w:p>
    <w:p w14:paraId="3685A586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</w:p>
    <w:p w14:paraId="402BE0F1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FF15EC">
        <w:rPr>
          <w:rFonts w:ascii="Meiryo UI" w:eastAsia="Meiryo UI" w:hAnsi="Meiryo UI" w:cs="바탕체"/>
          <w:sz w:val="20"/>
          <w:szCs w:val="20"/>
        </w:rPr>
        <w:t>6</w:t>
      </w:r>
    </w:p>
    <w:p w14:paraId="0E0A5622" w14:textId="31AD1C85" w:rsidR="00EC6FF4" w:rsidRDefault="00EC6FF4" w:rsidP="00FF15EC">
      <w:pPr>
        <w:rPr>
          <w:rFonts w:ascii="Meiryo UI" w:eastAsia="Meiryo UI" w:hAnsi="Meiryo UI" w:cs="바탕체"/>
          <w:sz w:val="20"/>
          <w:szCs w:val="20"/>
        </w:rPr>
      </w:pPr>
      <w:r>
        <w:rPr>
          <mc:AlternateContent>
            <mc:Choice Requires="w16se">
              <w:rFonts w:ascii="Meiryo UI" w:eastAsia="Meiryo UI" w:hAnsi="Meiryo UI" w:cs="바탕체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FF15EC" w:rsidRPr="00FF15EC">
        <w:rPr>
          <w:rFonts w:ascii="Meiryo UI" w:eastAsia="Meiryo UI" w:hAnsi="Meiryo UI" w:cs="바탕체" w:hint="eastAsia"/>
          <w:sz w:val="20"/>
          <w:szCs w:val="20"/>
        </w:rPr>
        <w:t>「ニチイ回答依頼」で送信された「</w:t>
      </w:r>
      <w:r w:rsidR="00FF15EC">
        <w:rPr>
          <w:rFonts w:ascii="Meiryo UI" w:eastAsia="Meiryo UI" w:hAnsi="Meiryo UI" w:cs="바탕체" w:hint="eastAsia"/>
          <w:sz w:val="20"/>
          <w:szCs w:val="20"/>
        </w:rPr>
        <w:t>お問い合せ</w:t>
      </w:r>
      <w:r w:rsidR="00FF15EC" w:rsidRPr="00FF15EC">
        <w:rPr>
          <w:rFonts w:ascii="Meiryo UI" w:eastAsia="Meiryo UI" w:hAnsi="Meiryo UI" w:cs="바탕체" w:hint="eastAsia"/>
          <w:sz w:val="20"/>
          <w:szCs w:val="20"/>
        </w:rPr>
        <w:t>」は「回答依頼」</w:t>
      </w:r>
      <w:r w:rsidR="00FF15EC" w:rsidRPr="00FF15EC">
        <w:rPr>
          <w:rFonts w:ascii="Meiryo UI" w:eastAsia="Meiryo UI" w:hAnsi="Meiryo UI" w:cs="바탕체"/>
          <w:sz w:val="20"/>
          <w:szCs w:val="20"/>
        </w:rPr>
        <w:t>statusとなり、</w:t>
      </w:r>
    </w:p>
    <w:p w14:paraId="6E616087" w14:textId="30E64C50" w:rsid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/>
          <w:sz w:val="20"/>
          <w:szCs w:val="20"/>
        </w:rPr>
        <w:t>以前の状態に変更することはできません。</w:t>
      </w:r>
    </w:p>
    <w:p w14:paraId="19271BB0" w14:textId="3F05AF3B" w:rsidR="00EC6FF4" w:rsidRPr="00EC6FF4" w:rsidRDefault="00EC6FF4" w:rsidP="00EC6FF4">
      <w:pPr>
        <w:pStyle w:val="a6"/>
        <w:numPr>
          <w:ilvl w:val="0"/>
          <w:numId w:val="5"/>
        </w:numPr>
        <w:ind w:leftChars="0"/>
        <w:rPr>
          <w:rFonts w:ascii="Meiryo UI" w:eastAsia="맑은 고딕" w:hAnsi="Meiryo UI" w:cs="바탕체"/>
          <w:sz w:val="20"/>
          <w:szCs w:val="20"/>
        </w:rPr>
      </w:pPr>
      <w:r w:rsidRPr="00EC6FF4">
        <w:rPr>
          <w:rFonts w:ascii="Meiryo UI" w:eastAsia="Meiryo UI" w:hAnsi="Meiryo UI" w:cs="바탕체" w:hint="eastAsia"/>
          <w:sz w:val="20"/>
          <w:szCs w:val="20"/>
        </w:rPr>
        <w:t>その後、「チェックアイ</w:t>
      </w:r>
      <w:r w:rsidRPr="00EC6FF4">
        <w:rPr>
          <w:rFonts w:ascii="Meiryo UI" w:eastAsia="Meiryo UI" w:hAnsi="Meiryo UI" w:cs="바탕체"/>
          <w:sz w:val="20"/>
          <w:szCs w:val="20"/>
        </w:rPr>
        <w:t>DX」用の問い合わせ画面で対応処理します。</w:t>
      </w:r>
    </w:p>
    <w:p w14:paraId="28C11939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</w:p>
    <w:p w14:paraId="12F1750E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FF15EC">
        <w:rPr>
          <w:rFonts w:ascii="Meiryo UI" w:eastAsia="Meiryo UI" w:hAnsi="Meiryo UI" w:cs="바탕체"/>
          <w:sz w:val="20"/>
          <w:szCs w:val="20"/>
        </w:rPr>
        <w:t xml:space="preserve">7 </w:t>
      </w:r>
    </w:p>
    <w:p w14:paraId="5424494A" w14:textId="0F700868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前のスライド</w:t>
      </w:r>
      <w:r w:rsidRPr="00FF15EC">
        <w:rPr>
          <w:rFonts w:ascii="Meiryo UI" w:eastAsia="Meiryo UI" w:hAnsi="Meiryo UI" w:cs="바탕체"/>
          <w:sz w:val="20"/>
          <w:szCs w:val="20"/>
        </w:rPr>
        <w:t>2で②「</w:t>
      </w:r>
      <w:r>
        <w:rPr>
          <w:rFonts w:ascii="Meiryo UI" w:eastAsia="Meiryo UI" w:hAnsi="Meiryo UI" w:cs="바탕체"/>
          <w:sz w:val="20"/>
          <w:szCs w:val="20"/>
        </w:rPr>
        <w:t>回答済み</w:t>
      </w:r>
      <w:r w:rsidRPr="00FF15EC">
        <w:rPr>
          <w:rFonts w:ascii="Meiryo UI" w:eastAsia="Meiryo UI" w:hAnsi="Meiryo UI" w:cs="바탕체"/>
          <w:sz w:val="20"/>
          <w:szCs w:val="20"/>
        </w:rPr>
        <w:t>」を選択した場合です。</w:t>
      </w:r>
    </w:p>
    <w:p w14:paraId="0F1C865C" w14:textId="133B8B90" w:rsidR="00FF15EC" w:rsidRPr="00FF15EC" w:rsidRDefault="00EC6FF4" w:rsidP="00FF15EC">
      <w:pPr>
        <w:rPr>
          <w:rFonts w:ascii="Meiryo UI" w:eastAsia="Meiryo UI" w:hAnsi="Meiryo UI" w:cs="바탕체"/>
          <w:sz w:val="20"/>
          <w:szCs w:val="20"/>
        </w:rPr>
      </w:pPr>
      <w:r>
        <w:rPr>
          <mc:AlternateContent>
            <mc:Choice Requires="w16se">
              <w:rFonts w:ascii="Meiryo UI" w:eastAsia="Meiryo UI" w:hAnsi="Meiryo UI" w:cs="바탕체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FF15EC" w:rsidRPr="00FF15EC">
        <w:rPr>
          <w:rFonts w:ascii="Meiryo UI" w:eastAsia="Meiryo UI" w:hAnsi="Meiryo UI" w:cs="바탕체" w:hint="eastAsia"/>
          <w:sz w:val="20"/>
          <w:szCs w:val="20"/>
        </w:rPr>
        <w:t>「確認」時に回答入力欄が必須入力チェックされます。</w:t>
      </w:r>
    </w:p>
    <w:p w14:paraId="545B2F2B" w14:textId="0DE10263" w:rsid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</w:p>
    <w:p w14:paraId="0C255786" w14:textId="77777777" w:rsidR="00EC6FF4" w:rsidRPr="00FF15EC" w:rsidRDefault="00EC6FF4" w:rsidP="00FF15EC">
      <w:pPr>
        <w:rPr>
          <w:rFonts w:ascii="Meiryo UI" w:eastAsia="Meiryo UI" w:hAnsi="Meiryo UI" w:cs="바탕체"/>
          <w:sz w:val="20"/>
          <w:szCs w:val="20"/>
        </w:rPr>
      </w:pPr>
    </w:p>
    <w:p w14:paraId="492D63DB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lastRenderedPageBreak/>
        <w:t>スライド</w:t>
      </w:r>
      <w:r w:rsidRPr="00FF15EC">
        <w:rPr>
          <w:rFonts w:ascii="Meiryo UI" w:eastAsia="Meiryo UI" w:hAnsi="Meiryo UI" w:cs="바탕체"/>
          <w:sz w:val="20"/>
          <w:szCs w:val="20"/>
        </w:rPr>
        <w:t>8</w:t>
      </w:r>
    </w:p>
    <w:p w14:paraId="1F1FA5A6" w14:textId="77777777" w:rsidR="00EC6FF4" w:rsidRDefault="00EC6FF4" w:rsidP="00FF15EC">
      <w:pPr>
        <w:rPr>
          <w:rFonts w:ascii="Meiryo UI" w:eastAsia="Meiryo UI" w:hAnsi="Meiryo UI" w:cs="바탕체"/>
          <w:sz w:val="20"/>
          <w:szCs w:val="20"/>
        </w:rPr>
      </w:pPr>
      <w:r>
        <w:rPr>
          <mc:AlternateContent>
            <mc:Choice Requires="w16se">
              <w:rFonts w:ascii="Meiryo UI" w:eastAsia="Meiryo UI" w:hAnsi="Meiryo UI" w:cs="바탕체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FF15EC" w:rsidRPr="00FF15EC">
        <w:rPr>
          <w:rFonts w:ascii="Meiryo UI" w:eastAsia="Meiryo UI" w:hAnsi="Meiryo UI" w:cs="바탕체" w:hint="eastAsia"/>
          <w:sz w:val="20"/>
          <w:szCs w:val="20"/>
        </w:rPr>
        <w:t>回答内容を入力し、</w:t>
      </w:r>
    </w:p>
    <w:p w14:paraId="6D5C9D3A" w14:textId="7F955660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確認ボタンをクリックします。</w:t>
      </w:r>
    </w:p>
    <w:p w14:paraId="15089DA7" w14:textId="77777777" w:rsidR="00FF15EC" w:rsidRPr="00EC6FF4" w:rsidRDefault="00FF15EC" w:rsidP="00FF15EC">
      <w:pPr>
        <w:rPr>
          <w:rFonts w:ascii="Meiryo UI" w:eastAsia="Meiryo UI" w:hAnsi="Meiryo UI" w:cs="바탕체"/>
          <w:sz w:val="20"/>
          <w:szCs w:val="20"/>
        </w:rPr>
      </w:pPr>
    </w:p>
    <w:p w14:paraId="0694D295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FF15EC">
        <w:rPr>
          <w:rFonts w:ascii="Meiryo UI" w:eastAsia="Meiryo UI" w:hAnsi="Meiryo UI" w:cs="바탕체"/>
          <w:sz w:val="20"/>
          <w:szCs w:val="20"/>
        </w:rPr>
        <w:t xml:space="preserve">9 </w:t>
      </w:r>
    </w:p>
    <w:p w14:paraId="7B673414" w14:textId="77777777" w:rsidR="00EC6FF4" w:rsidRDefault="00EC6FF4" w:rsidP="00FF15EC">
      <w:pPr>
        <w:rPr>
          <w:rFonts w:ascii="Meiryo UI" w:eastAsia="Meiryo UI" w:hAnsi="Meiryo UI" w:cs="바탕체"/>
          <w:sz w:val="20"/>
          <w:szCs w:val="20"/>
        </w:rPr>
      </w:pPr>
      <w:r>
        <w:rPr>
          <w:rFonts w:ascii="Meiryo UI" w:eastAsia="Meiryo UI" w:hAnsi="Meiryo UI" w:cs="바탕체" w:hint="eastAsia"/>
          <w:sz w:val="20"/>
          <w:szCs w:val="20"/>
        </w:rPr>
        <w:t>確認</w:t>
      </w:r>
      <w:r w:rsidR="00FF15EC" w:rsidRPr="00FF15EC">
        <w:rPr>
          <w:rFonts w:ascii="Meiryo UI" w:eastAsia="Meiryo UI" w:hAnsi="Meiryo UI" w:cs="바탕체" w:hint="eastAsia"/>
          <w:sz w:val="20"/>
          <w:szCs w:val="20"/>
        </w:rPr>
        <w:t>後に編集不可状態になり、</w:t>
      </w:r>
    </w:p>
    <w:p w14:paraId="165F597A" w14:textId="69FF1F78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/>
          <w:sz w:val="20"/>
          <w:szCs w:val="20"/>
        </w:rPr>
        <w:t xml:space="preserve">[送信] ボタンをクリックします。 </w:t>
      </w:r>
    </w:p>
    <w:p w14:paraId="0EFDA42D" w14:textId="77777777" w:rsidR="00EC6FF4" w:rsidRDefault="00EC6FF4" w:rsidP="00FF15EC">
      <w:pPr>
        <w:rPr>
          <w:rFonts w:ascii="Meiryo UI" w:eastAsia="Meiryo UI" w:hAnsi="Meiryo UI" w:cs="바탕체"/>
          <w:sz w:val="20"/>
          <w:szCs w:val="20"/>
        </w:rPr>
      </w:pPr>
    </w:p>
    <w:p w14:paraId="62F84B66" w14:textId="419512C3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FF15EC">
        <w:rPr>
          <w:rFonts w:ascii="Meiryo UI" w:eastAsia="Meiryo UI" w:hAnsi="Meiryo UI" w:cs="바탕체"/>
          <w:sz w:val="20"/>
          <w:szCs w:val="20"/>
        </w:rPr>
        <w:t xml:space="preserve">10 </w:t>
      </w:r>
    </w:p>
    <w:p w14:paraId="6A717D17" w14:textId="75F18D0C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②「</w:t>
      </w:r>
      <w:r>
        <w:rPr>
          <w:rFonts w:ascii="Meiryo UI" w:eastAsia="Meiryo UI" w:hAnsi="Meiryo UI" w:cs="바탕체" w:hint="eastAsia"/>
          <w:sz w:val="20"/>
          <w:szCs w:val="20"/>
        </w:rPr>
        <w:t>回答済み</w:t>
      </w:r>
      <w:r w:rsidRPr="00FF15EC">
        <w:rPr>
          <w:rFonts w:ascii="Meiryo UI" w:eastAsia="Meiryo UI" w:hAnsi="Meiryo UI" w:cs="바탕체" w:hint="eastAsia"/>
          <w:sz w:val="20"/>
          <w:szCs w:val="20"/>
        </w:rPr>
        <w:t>」で最終送信完了メッセージです。</w:t>
      </w:r>
    </w:p>
    <w:p w14:paraId="1ED8D0EC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</w:p>
    <w:p w14:paraId="7ED3A0FB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FF15EC">
        <w:rPr>
          <w:rFonts w:ascii="Meiryo UI" w:eastAsia="Meiryo UI" w:hAnsi="Meiryo UI" w:cs="바탕체"/>
          <w:sz w:val="20"/>
          <w:szCs w:val="20"/>
        </w:rPr>
        <w:t>11</w:t>
      </w:r>
    </w:p>
    <w:p w14:paraId="35833184" w14:textId="77777777" w:rsidR="00EC6FF4" w:rsidRDefault="00EC6FF4" w:rsidP="00FF15EC">
      <w:pPr>
        <w:rPr>
          <w:rFonts w:ascii="Meiryo UI" w:eastAsia="Meiryo UI" w:hAnsi="Meiryo UI" w:cs="바탕체"/>
          <w:sz w:val="20"/>
          <w:szCs w:val="20"/>
        </w:rPr>
      </w:pPr>
      <w:r w:rsidRPr="00EC6FF4">
        <w:rPr>
          <w:rFonts w:ascii="Meiryo UI" w:eastAsia="Meiryo UI" w:hAnsi="Meiryo UI" w:cs="바탕체"/>
          <w:sz w:val="20"/>
          <w:szCs w:val="20"/>
        </w:rPr>
        <w:sym w:font="Wingdings" w:char="F0E0"/>
      </w:r>
      <w:r w:rsidR="00FF15EC" w:rsidRPr="00FF15EC">
        <w:rPr>
          <w:rFonts w:ascii="Meiryo UI" w:eastAsia="Meiryo UI" w:hAnsi="Meiryo UI" w:cs="바탕체" w:hint="eastAsia"/>
          <w:sz w:val="20"/>
          <w:szCs w:val="20"/>
        </w:rPr>
        <w:t>送信された「問い合わせ」は「</w:t>
      </w:r>
      <w:r w:rsidR="00FF15EC">
        <w:rPr>
          <w:rFonts w:ascii="Meiryo UI" w:eastAsia="Meiryo UI" w:hAnsi="Meiryo UI" w:cs="바탕체" w:hint="eastAsia"/>
          <w:sz w:val="20"/>
          <w:szCs w:val="20"/>
        </w:rPr>
        <w:t>回答済み</w:t>
      </w:r>
      <w:r w:rsidR="00FF15EC" w:rsidRPr="00FF15EC">
        <w:rPr>
          <w:rFonts w:ascii="Meiryo UI" w:eastAsia="Meiryo UI" w:hAnsi="Meiryo UI" w:cs="바탕체" w:hint="eastAsia"/>
          <w:sz w:val="20"/>
          <w:szCs w:val="20"/>
        </w:rPr>
        <w:t>」状態となり、</w:t>
      </w:r>
    </w:p>
    <w:p w14:paraId="17D3C6AE" w14:textId="4EBFF768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当該医療機関では「</w:t>
      </w:r>
      <w:r>
        <w:rPr>
          <w:rFonts w:ascii="Meiryo UI" w:eastAsia="Meiryo UI" w:hAnsi="Meiryo UI" w:cs="바탕체" w:hint="eastAsia"/>
          <w:sz w:val="20"/>
          <w:szCs w:val="20"/>
        </w:rPr>
        <w:t>回答済み</w:t>
      </w:r>
      <w:r w:rsidRPr="00FF15EC">
        <w:rPr>
          <w:rFonts w:ascii="Meiryo UI" w:eastAsia="Meiryo UI" w:hAnsi="Meiryo UI" w:cs="바탕체" w:hint="eastAsia"/>
          <w:sz w:val="20"/>
          <w:szCs w:val="20"/>
        </w:rPr>
        <w:t>」に変更され表示されます。</w:t>
      </w:r>
      <w:r w:rsidRPr="00FF15EC">
        <w:rPr>
          <w:rFonts w:ascii="Meiryo UI" w:eastAsia="Meiryo UI" w:hAnsi="Meiryo UI" w:cs="바탕체"/>
          <w:sz w:val="20"/>
          <w:szCs w:val="20"/>
        </w:rPr>
        <w:t xml:space="preserve"> </w:t>
      </w:r>
    </w:p>
    <w:p w14:paraId="3279C0AD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/>
          <w:sz w:val="20"/>
          <w:szCs w:val="20"/>
        </w:rPr>
        <w:t>[戻る] ボタンが有効になります。</w:t>
      </w:r>
    </w:p>
    <w:p w14:paraId="03E180EC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</w:p>
    <w:p w14:paraId="7D1B8990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FF15EC">
        <w:rPr>
          <w:rFonts w:ascii="Meiryo UI" w:eastAsia="Meiryo UI" w:hAnsi="Meiryo UI" w:cs="바탕체"/>
          <w:sz w:val="20"/>
          <w:szCs w:val="20"/>
        </w:rPr>
        <w:t>12</w:t>
      </w:r>
    </w:p>
    <w:p w14:paraId="2479637B" w14:textId="7C4F43D8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「</w:t>
      </w:r>
      <w:r>
        <w:rPr>
          <w:rFonts w:ascii="Meiryo UI" w:eastAsia="Meiryo UI" w:hAnsi="Meiryo UI" w:cs="바탕체" w:hint="eastAsia"/>
          <w:sz w:val="20"/>
          <w:szCs w:val="20"/>
        </w:rPr>
        <w:t>回答済み</w:t>
      </w:r>
      <w:r w:rsidRPr="00FF15EC">
        <w:rPr>
          <w:rFonts w:ascii="Meiryo UI" w:eastAsia="Meiryo UI" w:hAnsi="Meiryo UI" w:cs="바탕체" w:hint="eastAsia"/>
          <w:sz w:val="20"/>
          <w:szCs w:val="20"/>
        </w:rPr>
        <w:t>」された</w:t>
      </w:r>
      <w:r>
        <w:rPr>
          <w:rFonts w:ascii="Meiryo UI" w:eastAsia="Meiryo UI" w:hAnsi="Meiryo UI" w:cs="바탕체" w:hint="eastAsia"/>
          <w:sz w:val="20"/>
          <w:szCs w:val="20"/>
        </w:rPr>
        <w:t>お問い合せ</w:t>
      </w:r>
      <w:r w:rsidRPr="00FF15EC">
        <w:rPr>
          <w:rFonts w:ascii="Meiryo UI" w:eastAsia="Meiryo UI" w:hAnsi="Meiryo UI" w:cs="바탕체" w:hint="eastAsia"/>
          <w:sz w:val="20"/>
          <w:szCs w:val="20"/>
        </w:rPr>
        <w:t>は、「編集モード」に変更できます。</w:t>
      </w:r>
      <w:r w:rsidRPr="00FF15EC">
        <w:rPr>
          <w:rFonts w:ascii="Meiryo UI" w:eastAsia="Meiryo UI" w:hAnsi="Meiryo UI" w:cs="바탕체"/>
          <w:sz w:val="20"/>
          <w:szCs w:val="20"/>
        </w:rPr>
        <w:t xml:space="preserve"> （スライド13の復活）</w:t>
      </w:r>
    </w:p>
    <w:p w14:paraId="5FEA3D6C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</w:p>
    <w:p w14:paraId="38434CF9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FF15EC">
        <w:rPr>
          <w:rFonts w:ascii="Meiryo UI" w:eastAsia="Meiryo UI" w:hAnsi="Meiryo UI" w:cs="바탕체"/>
          <w:sz w:val="20"/>
          <w:szCs w:val="20"/>
        </w:rPr>
        <w:t xml:space="preserve">13 </w:t>
      </w:r>
    </w:p>
    <w:p w14:paraId="08ECC626" w14:textId="53FD4593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「</w:t>
      </w:r>
      <w:r>
        <w:rPr>
          <w:rFonts w:ascii="Meiryo UI" w:eastAsia="Meiryo UI" w:hAnsi="Meiryo UI" w:cs="바탕체" w:hint="eastAsia"/>
          <w:sz w:val="20"/>
          <w:szCs w:val="20"/>
        </w:rPr>
        <w:t>回答済み</w:t>
      </w:r>
      <w:r w:rsidRPr="00FF15EC">
        <w:rPr>
          <w:rFonts w:ascii="Meiryo UI" w:eastAsia="Meiryo UI" w:hAnsi="Meiryo UI" w:cs="바탕체" w:hint="eastAsia"/>
          <w:sz w:val="20"/>
          <w:szCs w:val="20"/>
        </w:rPr>
        <w:t>」された</w:t>
      </w:r>
      <w:r>
        <w:rPr>
          <w:rFonts w:ascii="Meiryo UI" w:eastAsia="Meiryo UI" w:hAnsi="Meiryo UI" w:cs="바탕체" w:hint="eastAsia"/>
          <w:sz w:val="20"/>
          <w:szCs w:val="20"/>
        </w:rPr>
        <w:t>お問い合せ</w:t>
      </w:r>
      <w:r w:rsidRPr="00FF15EC">
        <w:rPr>
          <w:rFonts w:ascii="Meiryo UI" w:eastAsia="Meiryo UI" w:hAnsi="Meiryo UI" w:cs="바탕체" w:hint="eastAsia"/>
          <w:sz w:val="20"/>
          <w:szCs w:val="20"/>
        </w:rPr>
        <w:t>は「復活」を通じて修正できます。</w:t>
      </w:r>
    </w:p>
    <w:p w14:paraId="7E7A6389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</w:p>
    <w:p w14:paraId="384986C4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FF15EC">
        <w:rPr>
          <w:rFonts w:ascii="Meiryo UI" w:eastAsia="Meiryo UI" w:hAnsi="Meiryo UI" w:cs="바탕체"/>
          <w:sz w:val="20"/>
          <w:szCs w:val="20"/>
        </w:rPr>
        <w:t>14</w:t>
      </w:r>
    </w:p>
    <w:p w14:paraId="77C3DAC0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以後「復活」で最終送信します。</w:t>
      </w:r>
    </w:p>
    <w:p w14:paraId="2FABF7E1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</w:p>
    <w:p w14:paraId="73513D97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FF15EC">
        <w:rPr>
          <w:rFonts w:ascii="Meiryo UI" w:eastAsia="Meiryo UI" w:hAnsi="Meiryo UI" w:cs="바탕체"/>
          <w:sz w:val="20"/>
          <w:szCs w:val="20"/>
        </w:rPr>
        <w:t>15</w:t>
      </w:r>
    </w:p>
    <w:p w14:paraId="0EB4B54E" w14:textId="48F0B836" w:rsidR="00FF15EC" w:rsidRPr="00FF15EC" w:rsidRDefault="00EC6FF4" w:rsidP="00FF15EC">
      <w:pPr>
        <w:rPr>
          <w:rFonts w:ascii="Meiryo UI" w:eastAsia="Meiryo UI" w:hAnsi="Meiryo UI" w:cs="바탕체"/>
          <w:sz w:val="20"/>
          <w:szCs w:val="20"/>
        </w:rPr>
      </w:pPr>
      <w:r>
        <w:rPr>
          <mc:AlternateContent>
            <mc:Choice Requires="w16se">
              <w:rFonts w:ascii="Meiryo UI" w:eastAsia="Meiryo UI" w:hAnsi="Meiryo UI" w:cs="바탕체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FF15EC" w:rsidRPr="00FF15EC">
        <w:rPr>
          <w:rFonts w:ascii="Meiryo UI" w:eastAsia="Meiryo UI" w:hAnsi="Meiryo UI" w:cs="바탕체" w:hint="eastAsia"/>
          <w:sz w:val="20"/>
          <w:szCs w:val="20"/>
        </w:rPr>
        <w:t>「復活」処理された問い合わせはスライド</w:t>
      </w:r>
      <w:r w:rsidR="00FF15EC" w:rsidRPr="00FF15EC">
        <w:rPr>
          <w:rFonts w:ascii="Meiryo UI" w:eastAsia="Meiryo UI" w:hAnsi="Meiryo UI" w:cs="바탕체"/>
          <w:sz w:val="20"/>
          <w:szCs w:val="20"/>
        </w:rPr>
        <w:t xml:space="preserve">2のように、 </w:t>
      </w:r>
    </w:p>
    <w:p w14:paraId="459C3718" w14:textId="0C0B30AD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「受付中」の状態と同様、「ニチイ回答依頼」、「</w:t>
      </w:r>
      <w:r>
        <w:rPr>
          <w:rFonts w:ascii="Meiryo UI" w:eastAsia="Meiryo UI" w:hAnsi="Meiryo UI" w:cs="바탕체" w:hint="eastAsia"/>
          <w:sz w:val="20"/>
          <w:szCs w:val="20"/>
        </w:rPr>
        <w:t>回答済み</w:t>
      </w:r>
      <w:r w:rsidRPr="00FF15EC">
        <w:rPr>
          <w:rFonts w:ascii="Meiryo UI" w:eastAsia="Meiryo UI" w:hAnsi="Meiryo UI" w:cs="바탕체" w:hint="eastAsia"/>
          <w:sz w:val="20"/>
          <w:szCs w:val="20"/>
        </w:rPr>
        <w:t>」、「</w:t>
      </w:r>
      <w:r w:rsidRPr="00FF15EC">
        <w:rPr>
          <w:rFonts w:ascii="Meiryo UI" w:eastAsia="Meiryo UI" w:hAnsi="Meiryo UI" w:cs="바탕체"/>
          <w:sz w:val="20"/>
          <w:szCs w:val="20"/>
        </w:rPr>
        <w:t>HELP指示」、「強制終了」のいずれか1つが可能になります。</w:t>
      </w:r>
    </w:p>
    <w:p w14:paraId="14FA71AF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</w:p>
    <w:p w14:paraId="66E7F182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FF15EC">
        <w:rPr>
          <w:rFonts w:ascii="Meiryo UI" w:eastAsia="Meiryo UI" w:hAnsi="Meiryo UI" w:cs="바탕체"/>
          <w:sz w:val="20"/>
          <w:szCs w:val="20"/>
        </w:rPr>
        <w:t>16</w:t>
      </w:r>
    </w:p>
    <w:p w14:paraId="0A5A4B1B" w14:textId="77777777" w:rsidR="00EC6FF4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「復活」された問い合わせ（受付と同じ）で、</w:t>
      </w:r>
    </w:p>
    <w:p w14:paraId="6B28E523" w14:textId="50B7318C" w:rsidR="00FF15EC" w:rsidRPr="00FF15EC" w:rsidRDefault="00EC6FF4" w:rsidP="00FF15EC">
      <w:pPr>
        <w:rPr>
          <w:rFonts w:ascii="Meiryo UI" w:eastAsia="Meiryo UI" w:hAnsi="Meiryo UI" w:cs="바탕체"/>
          <w:sz w:val="20"/>
          <w:szCs w:val="20"/>
        </w:rPr>
      </w:pPr>
      <w:r>
        <w:rPr>
          <mc:AlternateContent>
            <mc:Choice Requires="w16se">
              <w:rFonts w:ascii="Meiryo UI" w:eastAsia="Meiryo UI" w:hAnsi="Meiryo UI" w:cs="바탕체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FF15EC" w:rsidRPr="00FF15EC">
        <w:rPr>
          <w:rFonts w:ascii="Meiryo UI" w:eastAsia="Meiryo UI" w:hAnsi="Meiryo UI" w:cs="바탕체" w:hint="eastAsia"/>
          <w:sz w:val="20"/>
          <w:szCs w:val="20"/>
        </w:rPr>
        <w:t>回答入力を追加し、「</w:t>
      </w:r>
      <w:r w:rsidR="00FF15EC" w:rsidRPr="00FF15EC">
        <w:rPr>
          <w:rFonts w:ascii="Meiryo UI" w:eastAsia="Meiryo UI" w:hAnsi="Meiryo UI" w:cs="바탕체"/>
          <w:sz w:val="20"/>
          <w:szCs w:val="20"/>
        </w:rPr>
        <w:t xml:space="preserve">HELP指示」状態で確認しようとします。 </w:t>
      </w:r>
    </w:p>
    <w:p w14:paraId="1AEB528C" w14:textId="5BA2AD22" w:rsidR="00FF15EC" w:rsidRPr="00FF15EC" w:rsidRDefault="00EC6FF4" w:rsidP="00FF15EC">
      <w:pPr>
        <w:rPr>
          <w:rFonts w:ascii="Meiryo UI" w:eastAsia="Meiryo UI" w:hAnsi="Meiryo UI" w:cs="바탕체"/>
          <w:sz w:val="20"/>
          <w:szCs w:val="20"/>
        </w:rPr>
      </w:pPr>
      <w:r>
        <w:rPr>
          <mc:AlternateContent>
            <mc:Choice Requires="w16se">
              <w:rFonts w:ascii="Meiryo UI" w:eastAsia="Meiryo UI" w:hAnsi="Meiryo UI" w:cs="바탕체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FF15EC" w:rsidRPr="00FF15EC">
        <w:rPr>
          <w:rFonts w:ascii="Meiryo UI" w:eastAsia="Meiryo UI" w:hAnsi="Meiryo UI" w:cs="바탕체" w:hint="eastAsia"/>
          <w:sz w:val="20"/>
          <w:szCs w:val="20"/>
        </w:rPr>
        <w:t>このとき、メッセージ欄は必須入力項目です。</w:t>
      </w:r>
      <w:r w:rsidR="00FF15EC" w:rsidRPr="00FF15EC">
        <w:rPr>
          <w:rFonts w:ascii="Meiryo UI" w:eastAsia="Meiryo UI" w:hAnsi="Meiryo UI" w:cs="바탕체"/>
          <w:sz w:val="20"/>
          <w:szCs w:val="20"/>
        </w:rPr>
        <w:t xml:space="preserve"> </w:t>
      </w:r>
    </w:p>
    <w:p w14:paraId="50CA8ED0" w14:textId="04EAD585" w:rsid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</w:p>
    <w:p w14:paraId="400E03B1" w14:textId="77777777" w:rsidR="00EC6FF4" w:rsidRPr="00FF15EC" w:rsidRDefault="00EC6FF4" w:rsidP="00FF15EC">
      <w:pPr>
        <w:rPr>
          <w:rFonts w:ascii="Meiryo UI" w:eastAsia="Meiryo UI" w:hAnsi="Meiryo UI" w:cs="바탕체"/>
          <w:sz w:val="20"/>
          <w:szCs w:val="20"/>
        </w:rPr>
      </w:pPr>
    </w:p>
    <w:p w14:paraId="05D5A61F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lastRenderedPageBreak/>
        <w:t>スライド</w:t>
      </w:r>
      <w:r w:rsidRPr="00FF15EC">
        <w:rPr>
          <w:rFonts w:ascii="Meiryo UI" w:eastAsia="Meiryo UI" w:hAnsi="Meiryo UI" w:cs="바탕체"/>
          <w:sz w:val="20"/>
          <w:szCs w:val="20"/>
        </w:rPr>
        <w:t xml:space="preserve">17 </w:t>
      </w:r>
    </w:p>
    <w:p w14:paraId="70529D98" w14:textId="01C25F53" w:rsidR="00FF15EC" w:rsidRPr="00FF15EC" w:rsidRDefault="00EC6FF4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「</w:t>
      </w:r>
      <w:r w:rsidRPr="00FF15EC">
        <w:rPr>
          <w:rFonts w:ascii="Meiryo UI" w:eastAsia="Meiryo UI" w:hAnsi="Meiryo UI" w:cs="바탕체"/>
          <w:sz w:val="20"/>
          <w:szCs w:val="20"/>
        </w:rPr>
        <w:t>HELP指示」</w:t>
      </w:r>
      <w:r>
        <w:rPr>
          <w:rFonts w:ascii="Meiryo UI" w:eastAsia="Meiryo UI" w:hAnsi="Meiryo UI" w:cs="바탕체" w:hint="eastAsia"/>
          <w:sz w:val="20"/>
          <w:szCs w:val="20"/>
        </w:rPr>
        <w:t>の内容を</w:t>
      </w:r>
      <w:r w:rsidR="00FF15EC" w:rsidRPr="00FF15EC">
        <w:rPr>
          <w:rFonts w:ascii="Meiryo UI" w:eastAsia="Meiryo UI" w:hAnsi="Meiryo UI" w:cs="바탕체" w:hint="eastAsia"/>
          <w:sz w:val="20"/>
          <w:szCs w:val="20"/>
        </w:rPr>
        <w:t>確認します。</w:t>
      </w:r>
    </w:p>
    <w:p w14:paraId="2C74C21C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</w:p>
    <w:p w14:paraId="1647899C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FF15EC">
        <w:rPr>
          <w:rFonts w:ascii="Meiryo UI" w:eastAsia="Meiryo UI" w:hAnsi="Meiryo UI" w:cs="바탕체"/>
          <w:sz w:val="20"/>
          <w:szCs w:val="20"/>
        </w:rPr>
        <w:t>18</w:t>
      </w:r>
    </w:p>
    <w:p w14:paraId="5176EC8E" w14:textId="078A848B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「</w:t>
      </w:r>
      <w:r w:rsidRPr="00FF15EC">
        <w:rPr>
          <w:rFonts w:ascii="Meiryo UI" w:eastAsia="Meiryo UI" w:hAnsi="Meiryo UI" w:cs="바탕체"/>
          <w:sz w:val="20"/>
          <w:szCs w:val="20"/>
        </w:rPr>
        <w:t xml:space="preserve">HELP指示」で最終送信します。 </w:t>
      </w:r>
    </w:p>
    <w:p w14:paraId="5A5DD6FB" w14:textId="77777777" w:rsidR="00FF15EC" w:rsidRPr="00EC6FF4" w:rsidRDefault="00FF15EC" w:rsidP="00FF15EC">
      <w:pPr>
        <w:rPr>
          <w:rFonts w:ascii="Meiryo UI" w:eastAsia="Meiryo UI" w:hAnsi="Meiryo UI" w:cs="바탕체"/>
          <w:sz w:val="20"/>
          <w:szCs w:val="20"/>
        </w:rPr>
      </w:pPr>
    </w:p>
    <w:p w14:paraId="5D0D3B64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FF15EC">
        <w:rPr>
          <w:rFonts w:ascii="Meiryo UI" w:eastAsia="Meiryo UI" w:hAnsi="Meiryo UI" w:cs="바탕체"/>
          <w:sz w:val="20"/>
          <w:szCs w:val="20"/>
        </w:rPr>
        <w:t xml:space="preserve">19 </w:t>
      </w:r>
    </w:p>
    <w:p w14:paraId="719F8600" w14:textId="77777777" w:rsidR="00EC6FF4" w:rsidRDefault="00EC6FF4" w:rsidP="00FF15EC">
      <w:pPr>
        <w:rPr>
          <w:rFonts w:ascii="Meiryo UI" w:eastAsia="Meiryo UI" w:hAnsi="Meiryo UI" w:cs="바탕체"/>
          <w:sz w:val="20"/>
          <w:szCs w:val="20"/>
        </w:rPr>
      </w:pPr>
      <w:r>
        <w:rPr>
          <mc:AlternateContent>
            <mc:Choice Requires="w16se">
              <w:rFonts w:ascii="Meiryo UI" w:eastAsia="Meiryo UI" w:hAnsi="Meiryo UI" w:cs="바탕체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FF15EC" w:rsidRPr="00FF15EC">
        <w:rPr>
          <w:rFonts w:ascii="Meiryo UI" w:eastAsia="Meiryo UI" w:hAnsi="Meiryo UI" w:cs="바탕체" w:hint="eastAsia"/>
          <w:sz w:val="20"/>
          <w:szCs w:val="20"/>
        </w:rPr>
        <w:t>「</w:t>
      </w:r>
      <w:r w:rsidR="00FF15EC" w:rsidRPr="00FF15EC">
        <w:rPr>
          <w:rFonts w:ascii="Meiryo UI" w:eastAsia="Meiryo UI" w:hAnsi="Meiryo UI" w:cs="바탕체"/>
          <w:sz w:val="20"/>
          <w:szCs w:val="20"/>
        </w:rPr>
        <w:t>HELP中</w:t>
      </w:r>
      <w:r w:rsidR="00FF15EC" w:rsidRPr="00FF15EC">
        <w:rPr>
          <w:rFonts w:ascii="Meiryo UI" w:eastAsia="Meiryo UI" w:hAnsi="Meiryo UI" w:cs="바탕체" w:hint="eastAsia"/>
          <w:sz w:val="20"/>
          <w:szCs w:val="20"/>
        </w:rPr>
        <w:t>」</w:t>
      </w:r>
      <w:r w:rsidR="00FF15EC" w:rsidRPr="00FF15EC">
        <w:rPr>
          <w:rFonts w:ascii="Meiryo UI" w:eastAsia="Meiryo UI" w:hAnsi="Meiryo UI" w:cs="바탕체"/>
          <w:sz w:val="20"/>
          <w:szCs w:val="20"/>
        </w:rPr>
        <w:t>statusとなり、</w:t>
      </w:r>
    </w:p>
    <w:p w14:paraId="5FAC4DDB" w14:textId="5CE25338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/>
          <w:sz w:val="20"/>
          <w:szCs w:val="20"/>
        </w:rPr>
        <w:t>以前のstatusに変更するこ</w:t>
      </w:r>
      <w:bookmarkStart w:id="0" w:name="_GoBack"/>
      <w:bookmarkEnd w:id="0"/>
      <w:r w:rsidRPr="00FF15EC">
        <w:rPr>
          <w:rFonts w:ascii="Meiryo UI" w:eastAsia="Meiryo UI" w:hAnsi="Meiryo UI" w:cs="바탕체"/>
          <w:sz w:val="20"/>
          <w:szCs w:val="20"/>
        </w:rPr>
        <w:t>とはできません。</w:t>
      </w:r>
    </w:p>
    <w:p w14:paraId="68EE42DA" w14:textId="61E7B7DF" w:rsidR="00EC6FF4" w:rsidRDefault="00EC6FF4" w:rsidP="00FF15EC">
      <w:pPr>
        <w:rPr>
          <w:rFonts w:ascii="Meiryo UI" w:eastAsia="Meiryo UI" w:hAnsi="Meiryo UI" w:cs="바탕체"/>
          <w:sz w:val="20"/>
          <w:szCs w:val="20"/>
        </w:rPr>
      </w:pPr>
      <w:r>
        <w:rPr>
          <w:rFonts w:ascii="Meiryo UI" w:eastAsia="Meiryo UI" w:hAnsi="Meiryo UI" w:cs="바탕체" w:hint="eastAsia"/>
          <w:sz w:val="20"/>
          <w:szCs w:val="20"/>
        </w:rPr>
        <w:t>＊</w:t>
      </w:r>
      <w:r w:rsidRPr="00EC6FF4">
        <w:rPr>
          <w:rFonts w:ascii="Meiryo UI" w:eastAsia="Meiryo UI" w:hAnsi="Meiryo UI" w:cs="바탕체" w:hint="eastAsia"/>
          <w:sz w:val="20"/>
          <w:szCs w:val="20"/>
        </w:rPr>
        <w:t>その後、「</w:t>
      </w:r>
      <w:proofErr w:type="spellStart"/>
      <w:r>
        <w:rPr>
          <w:rFonts w:ascii="Meiryo UI" w:eastAsia="Meiryo UI" w:hAnsi="Meiryo UI" w:cs="바탕체" w:hint="eastAsia"/>
          <w:sz w:val="20"/>
          <w:szCs w:val="20"/>
        </w:rPr>
        <w:t>Suppoter</w:t>
      </w:r>
      <w:proofErr w:type="spellEnd"/>
      <w:r w:rsidRPr="00EC6FF4">
        <w:rPr>
          <w:rFonts w:ascii="Meiryo UI" w:eastAsia="Meiryo UI" w:hAnsi="Meiryo UI" w:cs="바탕체"/>
          <w:sz w:val="20"/>
          <w:szCs w:val="20"/>
        </w:rPr>
        <w:t>」用の問い合わせ画面で対応処理します。</w:t>
      </w:r>
    </w:p>
    <w:p w14:paraId="1F39D154" w14:textId="77777777" w:rsidR="00EC6FF4" w:rsidRPr="00EC6FF4" w:rsidRDefault="00EC6FF4" w:rsidP="00FF15EC">
      <w:pPr>
        <w:rPr>
          <w:rFonts w:ascii="Meiryo UI" w:eastAsia="Meiryo UI" w:hAnsi="Meiryo UI" w:cs="바탕체"/>
          <w:sz w:val="20"/>
          <w:szCs w:val="20"/>
        </w:rPr>
      </w:pPr>
    </w:p>
    <w:p w14:paraId="0D2495F5" w14:textId="596FB92B" w:rsid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FF15EC">
        <w:rPr>
          <w:rFonts w:ascii="Meiryo UI" w:eastAsia="Meiryo UI" w:hAnsi="Meiryo UI" w:cs="바탕체"/>
          <w:sz w:val="20"/>
          <w:szCs w:val="20"/>
        </w:rPr>
        <w:t xml:space="preserve">20 </w:t>
      </w:r>
    </w:p>
    <w:p w14:paraId="2E1F8CC0" w14:textId="44014981" w:rsidR="00EC6FF4" w:rsidRPr="00FF15EC" w:rsidRDefault="00EC6FF4" w:rsidP="00FF15EC">
      <w:pPr>
        <w:rPr>
          <w:rFonts w:ascii="Meiryo UI" w:eastAsia="Meiryo UI" w:hAnsi="Meiryo UI" w:cs="바탕체"/>
          <w:sz w:val="20"/>
          <w:szCs w:val="20"/>
        </w:rPr>
      </w:pPr>
      <w:r>
        <w:rPr>
          <mc:AlternateContent>
            <mc:Choice Requires="w16se">
              <w:rFonts w:ascii="Meiryo UI" w:eastAsia="Meiryo UI" w:hAnsi="Meiryo UI" w:cs="바탕체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Meiryo UI" w:eastAsia="Meiryo UI" w:hAnsi="Meiryo UI" w:cs="바탕체" w:hint="eastAsia"/>
          <w:sz w:val="20"/>
          <w:szCs w:val="20"/>
        </w:rPr>
        <w:t>回答入力を追加し、</w:t>
      </w:r>
    </w:p>
    <w:p w14:paraId="4F998509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「強制終了」の場合です。</w:t>
      </w:r>
      <w:r w:rsidRPr="00FF15EC">
        <w:rPr>
          <w:rFonts w:ascii="Meiryo UI" w:eastAsia="Meiryo UI" w:hAnsi="Meiryo UI" w:cs="바탕체"/>
          <w:sz w:val="20"/>
          <w:szCs w:val="20"/>
        </w:rPr>
        <w:t xml:space="preserve"> </w:t>
      </w:r>
    </w:p>
    <w:p w14:paraId="1D7A4CDA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</w:p>
    <w:p w14:paraId="77E31B90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FF15EC">
        <w:rPr>
          <w:rFonts w:ascii="Meiryo UI" w:eastAsia="Meiryo UI" w:hAnsi="Meiryo UI" w:cs="바탕체"/>
          <w:sz w:val="20"/>
          <w:szCs w:val="20"/>
        </w:rPr>
        <w:t xml:space="preserve">21 </w:t>
      </w:r>
    </w:p>
    <w:p w14:paraId="5EA55161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最終「強制終了」で送信処理します。</w:t>
      </w:r>
    </w:p>
    <w:p w14:paraId="072FF000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</w:p>
    <w:p w14:paraId="5516E9D8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FF15EC">
        <w:rPr>
          <w:rFonts w:ascii="Meiryo UI" w:eastAsia="Meiryo UI" w:hAnsi="Meiryo UI" w:cs="바탕체"/>
          <w:sz w:val="20"/>
          <w:szCs w:val="20"/>
        </w:rPr>
        <w:t>22</w:t>
      </w:r>
    </w:p>
    <w:p w14:paraId="7754C360" w14:textId="77777777" w:rsidR="00EC6FF4" w:rsidRDefault="00EC6FF4" w:rsidP="00FF15EC">
      <w:pPr>
        <w:rPr>
          <w:rFonts w:ascii="Meiryo UI" w:eastAsia="Meiryo UI" w:hAnsi="Meiryo UI" w:cs="바탕체"/>
          <w:sz w:val="20"/>
          <w:szCs w:val="20"/>
        </w:rPr>
      </w:pPr>
      <w:r>
        <w:rPr>
          <mc:AlternateContent>
            <mc:Choice Requires="w16se">
              <w:rFonts w:ascii="Meiryo UI" w:eastAsia="Meiryo UI" w:hAnsi="Meiryo UI" w:cs="바탕체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FF15EC" w:rsidRPr="00FF15EC">
        <w:rPr>
          <w:rFonts w:ascii="Meiryo UI" w:eastAsia="Meiryo UI" w:hAnsi="Meiryo UI" w:cs="바탕체" w:hint="eastAsia"/>
          <w:sz w:val="20"/>
          <w:szCs w:val="20"/>
        </w:rPr>
        <w:t>「強制終了」された</w:t>
      </w:r>
      <w:r w:rsidR="00FF15EC">
        <w:rPr>
          <w:rFonts w:ascii="Meiryo UI" w:eastAsia="Meiryo UI" w:hAnsi="Meiryo UI" w:cs="바탕체" w:hint="eastAsia"/>
          <w:sz w:val="20"/>
          <w:szCs w:val="20"/>
        </w:rPr>
        <w:t>お問い合せ</w:t>
      </w:r>
      <w:r w:rsidR="00FF15EC" w:rsidRPr="00FF15EC">
        <w:rPr>
          <w:rFonts w:ascii="Meiryo UI" w:eastAsia="Meiryo UI" w:hAnsi="Meiryo UI" w:cs="바탕체" w:hint="eastAsia"/>
          <w:sz w:val="20"/>
          <w:szCs w:val="20"/>
        </w:rPr>
        <w:t>は、</w:t>
      </w:r>
    </w:p>
    <w:p w14:paraId="6B15E5FF" w14:textId="2EF13A42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これ以上</w:t>
      </w:r>
      <w:r w:rsidRPr="00FF15EC">
        <w:rPr>
          <w:rFonts w:ascii="Meiryo UI" w:eastAsia="Meiryo UI" w:hAnsi="Meiryo UI" w:cs="바탕체"/>
          <w:sz w:val="20"/>
          <w:szCs w:val="20"/>
        </w:rPr>
        <w:t>statusに変更することはできません。</w:t>
      </w:r>
    </w:p>
    <w:p w14:paraId="2F3B9E5F" w14:textId="07A522BA" w:rsidR="00FF15EC" w:rsidRPr="00FF15EC" w:rsidRDefault="00FF15EC" w:rsidP="003109AC">
      <w:pPr>
        <w:rPr>
          <w:rFonts w:ascii="Meiryo UI" w:eastAsia="Meiryo UI" w:hAnsi="Meiryo UI" w:cs="바탕체"/>
          <w:color w:val="0070C0"/>
          <w:sz w:val="20"/>
          <w:szCs w:val="20"/>
        </w:rPr>
      </w:pPr>
      <w:r w:rsidRPr="00FF15EC">
        <w:rPr>
          <w:rFonts w:ascii="Meiryo UI" w:eastAsia="Meiryo UI" w:hAnsi="Meiryo UI" w:cs="바탕체"/>
          <w:color w:val="0070C0"/>
          <w:sz w:val="20"/>
          <w:szCs w:val="20"/>
        </w:rPr>
        <w:t xml:space="preserve"> * 確認 - </w:t>
      </w:r>
      <w:r w:rsidR="003109AC" w:rsidRPr="003109AC">
        <w:rPr>
          <w:rFonts w:ascii="Meiryo UI" w:eastAsia="Meiryo UI" w:hAnsi="Meiryo UI" w:cs="바탕체" w:hint="eastAsia"/>
          <w:color w:val="0070C0"/>
          <w:sz w:val="20"/>
          <w:szCs w:val="20"/>
        </w:rPr>
        <w:t>終了した問い合わせは、その医療機関にどのような状態で表示されるべきでしょうか？</w:t>
      </w:r>
      <w:r w:rsidR="003109AC" w:rsidRPr="003109AC">
        <w:rPr>
          <w:rFonts w:ascii="Meiryo UI" w:eastAsia="Meiryo UI" w:hAnsi="Meiryo UI" w:cs="바탕체"/>
          <w:color w:val="0070C0"/>
          <w:sz w:val="20"/>
          <w:szCs w:val="20"/>
        </w:rPr>
        <w:t xml:space="preserve">  それとも表示されるべきではないでしょうか？</w:t>
      </w:r>
      <w:r w:rsidRPr="00FF15EC">
        <w:rPr>
          <w:rFonts w:ascii="Meiryo UI" w:eastAsia="Meiryo UI" w:hAnsi="Meiryo UI" w:cs="바탕체"/>
          <w:color w:val="0070C0"/>
          <w:sz w:val="20"/>
          <w:szCs w:val="20"/>
        </w:rPr>
        <w:t xml:space="preserve"> </w:t>
      </w:r>
    </w:p>
    <w:p w14:paraId="1D375D68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</w:p>
    <w:p w14:paraId="70072FC7" w14:textId="77777777" w:rsidR="00FF15EC" w:rsidRPr="00FF15EC" w:rsidRDefault="00FF15EC" w:rsidP="00FF15EC">
      <w:pPr>
        <w:rPr>
          <w:rFonts w:ascii="Meiryo UI" w:eastAsia="Meiryo UI" w:hAnsi="Meiryo UI" w:cs="바탕체"/>
          <w:sz w:val="20"/>
          <w:szCs w:val="20"/>
        </w:rPr>
      </w:pPr>
      <w:r w:rsidRPr="00FF15EC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FF15EC">
        <w:rPr>
          <w:rFonts w:ascii="Meiryo UI" w:eastAsia="Meiryo UI" w:hAnsi="Meiryo UI" w:cs="바탕체"/>
          <w:sz w:val="20"/>
          <w:szCs w:val="20"/>
        </w:rPr>
        <w:t xml:space="preserve">23 </w:t>
      </w:r>
    </w:p>
    <w:p w14:paraId="6A59D021" w14:textId="5EC0CCB1" w:rsidR="007B6DA8" w:rsidRPr="00FF15EC" w:rsidRDefault="00FF15EC" w:rsidP="00FF15EC">
      <w:r w:rsidRPr="00FF15EC">
        <w:rPr>
          <w:rFonts w:ascii="Meiryo UI" w:eastAsia="Meiryo UI" w:hAnsi="Meiryo UI" w:cs="바탕체" w:hint="eastAsia"/>
          <w:sz w:val="20"/>
          <w:szCs w:val="20"/>
        </w:rPr>
        <w:t>強制終了した場合は、管理者の問い合わせ一覧画面で照会を確認できます。</w:t>
      </w:r>
    </w:p>
    <w:sectPr w:rsidR="007B6DA8" w:rsidRPr="00FF15E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53887" w14:textId="77777777" w:rsidR="00370C94" w:rsidRDefault="00370C94" w:rsidP="007608A6">
      <w:r>
        <w:separator/>
      </w:r>
    </w:p>
  </w:endnote>
  <w:endnote w:type="continuationSeparator" w:id="0">
    <w:p w14:paraId="42DAC16E" w14:textId="77777777" w:rsidR="00370C94" w:rsidRDefault="00370C94" w:rsidP="0076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941090"/>
      <w:docPartObj>
        <w:docPartGallery w:val="Page Numbers (Bottom of Page)"/>
        <w:docPartUnique/>
      </w:docPartObj>
    </w:sdtPr>
    <w:sdtEndPr/>
    <w:sdtContent>
      <w:p w14:paraId="7A14B9FD" w14:textId="7551A656" w:rsidR="00C36717" w:rsidRDefault="00C367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9AC" w:rsidRPr="003109AC">
          <w:rPr>
            <w:noProof/>
            <w:lang w:val="ja-JP"/>
          </w:rPr>
          <w:t>2</w:t>
        </w:r>
        <w:r>
          <w:fldChar w:fldCharType="end"/>
        </w:r>
      </w:p>
    </w:sdtContent>
  </w:sdt>
  <w:p w14:paraId="2623C99D" w14:textId="77777777" w:rsidR="00C36717" w:rsidRDefault="00C367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51AF8" w14:textId="77777777" w:rsidR="00370C94" w:rsidRDefault="00370C94" w:rsidP="007608A6">
      <w:r>
        <w:separator/>
      </w:r>
    </w:p>
  </w:footnote>
  <w:footnote w:type="continuationSeparator" w:id="0">
    <w:p w14:paraId="2798FC03" w14:textId="77777777" w:rsidR="00370C94" w:rsidRDefault="00370C94" w:rsidP="0076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01FC4" w14:textId="7BEED654" w:rsidR="00C36717" w:rsidRDefault="00C36717">
    <w:pPr>
      <w:pStyle w:val="a3"/>
    </w:pPr>
    <w:r>
      <w:tab/>
    </w:r>
    <w:r>
      <w:rPr>
        <w:rFonts w:hint="eastAsia"/>
      </w:rPr>
      <w:t xml:space="preserve">　　　　　　　　　　　　　　　　</w:t>
    </w:r>
    <w:r w:rsidRPr="00982A9E">
      <w:rPr>
        <w:rFonts w:hint="eastAsia"/>
      </w:rPr>
      <w:t>問い合わせフォーム</w:t>
    </w:r>
    <w:r w:rsidRPr="00982A9E">
      <w:t>_ガイドライン</w:t>
    </w:r>
    <w:r>
      <w:t>(23.06.17)-</w:t>
    </w:r>
    <w:proofErr w:type="spellStart"/>
    <w:r>
      <w:t>DxCare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3EF0"/>
    <w:multiLevelType w:val="hybridMultilevel"/>
    <w:tmpl w:val="929296B8"/>
    <w:lvl w:ilvl="0" w:tplc="B5E46762">
      <w:numFmt w:val="bullet"/>
      <w:lvlText w:val=""/>
      <w:lvlJc w:val="left"/>
      <w:pPr>
        <w:ind w:left="760" w:hanging="360"/>
      </w:pPr>
      <w:rPr>
        <w:rFonts w:ascii="Wingdings" w:eastAsia="바탕체" w:hAnsi="Wingdings" w:cs="바탕체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8440D06"/>
    <w:multiLevelType w:val="hybridMultilevel"/>
    <w:tmpl w:val="EB7A5358"/>
    <w:lvl w:ilvl="0" w:tplc="C186CF80">
      <w:start w:val="4"/>
      <w:numFmt w:val="bullet"/>
      <w:lvlText w:val=""/>
      <w:lvlJc w:val="left"/>
      <w:pPr>
        <w:ind w:left="1120" w:hanging="360"/>
      </w:pPr>
      <w:rPr>
        <w:rFonts w:ascii="Wingdings" w:eastAsia="바탕체" w:hAnsi="Wingdings" w:cs="바탕체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52BF34DF"/>
    <w:multiLevelType w:val="hybridMultilevel"/>
    <w:tmpl w:val="68FAC902"/>
    <w:lvl w:ilvl="0" w:tplc="79BA73D0">
      <w:start w:val="4"/>
      <w:numFmt w:val="bullet"/>
      <w:lvlText w:val=""/>
      <w:lvlJc w:val="left"/>
      <w:pPr>
        <w:ind w:left="495" w:hanging="360"/>
      </w:pPr>
      <w:rPr>
        <w:rFonts w:ascii="Wingdings" w:eastAsia="Meiryo UI" w:hAnsi="Wingdings" w:cs="바탕체" w:hint="default"/>
      </w:rPr>
    </w:lvl>
    <w:lvl w:ilvl="1" w:tplc="04090003" w:tentative="1">
      <w:start w:val="1"/>
      <w:numFmt w:val="bullet"/>
      <w:lvlText w:val=""/>
      <w:lvlJc w:val="left"/>
      <w:pPr>
        <w:ind w:left="9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5" w:hanging="400"/>
      </w:pPr>
      <w:rPr>
        <w:rFonts w:ascii="Wingdings" w:hAnsi="Wingdings" w:hint="default"/>
      </w:rPr>
    </w:lvl>
  </w:abstractNum>
  <w:abstractNum w:abstractNumId="3" w15:restartNumberingAfterBreak="0">
    <w:nsid w:val="581F67FE"/>
    <w:multiLevelType w:val="hybridMultilevel"/>
    <w:tmpl w:val="9A7E4562"/>
    <w:lvl w:ilvl="0" w:tplc="61FED52C">
      <w:start w:val="1"/>
      <w:numFmt w:val="bullet"/>
      <w:lvlText w:val="＊"/>
      <w:lvlJc w:val="left"/>
      <w:pPr>
        <w:ind w:left="495" w:hanging="360"/>
      </w:pPr>
      <w:rPr>
        <w:rFonts w:ascii="Meiryo UI" w:eastAsia="Meiryo UI" w:hAnsi="Meiryo UI" w:cs="바탕체" w:hint="eastAsia"/>
      </w:rPr>
    </w:lvl>
    <w:lvl w:ilvl="1" w:tplc="04090003" w:tentative="1">
      <w:start w:val="1"/>
      <w:numFmt w:val="bullet"/>
      <w:lvlText w:val=""/>
      <w:lvlJc w:val="left"/>
      <w:pPr>
        <w:ind w:left="9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5" w:hanging="400"/>
      </w:pPr>
      <w:rPr>
        <w:rFonts w:ascii="Wingdings" w:hAnsi="Wingdings" w:hint="default"/>
      </w:rPr>
    </w:lvl>
  </w:abstractNum>
  <w:abstractNum w:abstractNumId="4" w15:restartNumberingAfterBreak="0">
    <w:nsid w:val="79F61CEE"/>
    <w:multiLevelType w:val="hybridMultilevel"/>
    <w:tmpl w:val="BC72E0D6"/>
    <w:lvl w:ilvl="0" w:tplc="BB52EC6E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6B"/>
    <w:rsid w:val="0005096C"/>
    <w:rsid w:val="00096B68"/>
    <w:rsid w:val="00097498"/>
    <w:rsid w:val="000A0814"/>
    <w:rsid w:val="000B009D"/>
    <w:rsid w:val="000C44D9"/>
    <w:rsid w:val="00114881"/>
    <w:rsid w:val="0013139F"/>
    <w:rsid w:val="00143CA8"/>
    <w:rsid w:val="00176794"/>
    <w:rsid w:val="001772D1"/>
    <w:rsid w:val="001828C1"/>
    <w:rsid w:val="001A06E6"/>
    <w:rsid w:val="001B31C1"/>
    <w:rsid w:val="00206A94"/>
    <w:rsid w:val="00222BA1"/>
    <w:rsid w:val="00222BE6"/>
    <w:rsid w:val="0027740F"/>
    <w:rsid w:val="002B7141"/>
    <w:rsid w:val="002D0E24"/>
    <w:rsid w:val="002E6B89"/>
    <w:rsid w:val="002F4C5B"/>
    <w:rsid w:val="002F70E9"/>
    <w:rsid w:val="003109AC"/>
    <w:rsid w:val="00331AE7"/>
    <w:rsid w:val="00361A84"/>
    <w:rsid w:val="00370C94"/>
    <w:rsid w:val="00380AEA"/>
    <w:rsid w:val="003856F9"/>
    <w:rsid w:val="003A1467"/>
    <w:rsid w:val="00483345"/>
    <w:rsid w:val="004A2126"/>
    <w:rsid w:val="004D2AAB"/>
    <w:rsid w:val="004D4F80"/>
    <w:rsid w:val="004D7B6B"/>
    <w:rsid w:val="004E3E31"/>
    <w:rsid w:val="004F2363"/>
    <w:rsid w:val="004F6FC8"/>
    <w:rsid w:val="00522B59"/>
    <w:rsid w:val="0052399D"/>
    <w:rsid w:val="005348FA"/>
    <w:rsid w:val="0054498D"/>
    <w:rsid w:val="00545ED2"/>
    <w:rsid w:val="005504AE"/>
    <w:rsid w:val="00563E6B"/>
    <w:rsid w:val="00580374"/>
    <w:rsid w:val="005B47BB"/>
    <w:rsid w:val="005B565E"/>
    <w:rsid w:val="005B6AB7"/>
    <w:rsid w:val="005D1374"/>
    <w:rsid w:val="006033BD"/>
    <w:rsid w:val="00605766"/>
    <w:rsid w:val="00613D4A"/>
    <w:rsid w:val="00617BED"/>
    <w:rsid w:val="00621BBB"/>
    <w:rsid w:val="00660EFC"/>
    <w:rsid w:val="00681E5E"/>
    <w:rsid w:val="006B0B4A"/>
    <w:rsid w:val="006B1871"/>
    <w:rsid w:val="006C2BA9"/>
    <w:rsid w:val="00700A72"/>
    <w:rsid w:val="007608A6"/>
    <w:rsid w:val="00777901"/>
    <w:rsid w:val="00781756"/>
    <w:rsid w:val="007A2B3C"/>
    <w:rsid w:val="007A5D6D"/>
    <w:rsid w:val="007B6DA8"/>
    <w:rsid w:val="008370BC"/>
    <w:rsid w:val="008503B6"/>
    <w:rsid w:val="008D58C4"/>
    <w:rsid w:val="008E2BF1"/>
    <w:rsid w:val="008E3DFD"/>
    <w:rsid w:val="00946384"/>
    <w:rsid w:val="00970972"/>
    <w:rsid w:val="00980EAC"/>
    <w:rsid w:val="00981DF2"/>
    <w:rsid w:val="00982A9E"/>
    <w:rsid w:val="009A40FD"/>
    <w:rsid w:val="009D6589"/>
    <w:rsid w:val="009D71EB"/>
    <w:rsid w:val="00A102C7"/>
    <w:rsid w:val="00A2786C"/>
    <w:rsid w:val="00A45F28"/>
    <w:rsid w:val="00A66F0D"/>
    <w:rsid w:val="00A9090D"/>
    <w:rsid w:val="00AA11C5"/>
    <w:rsid w:val="00AB79B0"/>
    <w:rsid w:val="00AD3CB8"/>
    <w:rsid w:val="00AF6C0A"/>
    <w:rsid w:val="00AF7F58"/>
    <w:rsid w:val="00B15716"/>
    <w:rsid w:val="00B21E09"/>
    <w:rsid w:val="00B254B5"/>
    <w:rsid w:val="00B3325D"/>
    <w:rsid w:val="00B64E5F"/>
    <w:rsid w:val="00B829F9"/>
    <w:rsid w:val="00B82A81"/>
    <w:rsid w:val="00B94CE6"/>
    <w:rsid w:val="00BD130C"/>
    <w:rsid w:val="00BE36A1"/>
    <w:rsid w:val="00BE72E9"/>
    <w:rsid w:val="00C07DFE"/>
    <w:rsid w:val="00C30B87"/>
    <w:rsid w:val="00C36717"/>
    <w:rsid w:val="00C528C4"/>
    <w:rsid w:val="00C74832"/>
    <w:rsid w:val="00C814CC"/>
    <w:rsid w:val="00CE1FFB"/>
    <w:rsid w:val="00D06D33"/>
    <w:rsid w:val="00DA5C8D"/>
    <w:rsid w:val="00DB7575"/>
    <w:rsid w:val="00E604DB"/>
    <w:rsid w:val="00E841B0"/>
    <w:rsid w:val="00E927DB"/>
    <w:rsid w:val="00EC6FF4"/>
    <w:rsid w:val="00ED068D"/>
    <w:rsid w:val="00F2653C"/>
    <w:rsid w:val="00F73B60"/>
    <w:rsid w:val="00FA3DE9"/>
    <w:rsid w:val="00FC56CE"/>
    <w:rsid w:val="00F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8C3BF"/>
  <w15:chartTrackingRefBased/>
  <w15:docId w15:val="{C8ACA7BE-DED1-49E1-AA34-D8FA9AA5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F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8A6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608A6"/>
  </w:style>
  <w:style w:type="paragraph" w:styleId="a4">
    <w:name w:val="footer"/>
    <w:basedOn w:val="a"/>
    <w:link w:val="Char0"/>
    <w:uiPriority w:val="99"/>
    <w:unhideWhenUsed/>
    <w:rsid w:val="007608A6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608A6"/>
  </w:style>
  <w:style w:type="paragraph" w:styleId="a5">
    <w:name w:val="Balloon Text"/>
    <w:basedOn w:val="a"/>
    <w:link w:val="Char1"/>
    <w:uiPriority w:val="99"/>
    <w:semiHidden/>
    <w:unhideWhenUsed/>
    <w:rsid w:val="00D06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D06D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A40FD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A3DE9"/>
    <w:pPr>
      <w:widowControl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  <w:lang w:eastAsia="ko-KR"/>
    </w:rPr>
  </w:style>
  <w:style w:type="character" w:styleId="a8">
    <w:name w:val="Placeholder Text"/>
    <w:basedOn w:val="a0"/>
    <w:uiPriority w:val="99"/>
    <w:semiHidden/>
    <w:rsid w:val="005348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0987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819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孝也</dc:creator>
  <cp:keywords/>
  <dc:description/>
  <cp:lastModifiedBy>배 상원</cp:lastModifiedBy>
  <cp:revision>33</cp:revision>
  <cp:lastPrinted>2020-01-03T06:51:00Z</cp:lastPrinted>
  <dcterms:created xsi:type="dcterms:W3CDTF">2020-01-21T12:12:00Z</dcterms:created>
  <dcterms:modified xsi:type="dcterms:W3CDTF">2023-06-20T04:04:00Z</dcterms:modified>
</cp:coreProperties>
</file>