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7C0B" w14:textId="1104D599" w:rsidR="002E12D3" w:rsidRDefault="002E12D3">
      <w:r>
        <w:rPr>
          <w:rFonts w:hint="eastAsia"/>
        </w:rPr>
        <w:t>～大切なお知らせ～</w:t>
      </w:r>
    </w:p>
    <w:p w14:paraId="0B3014EA" w14:textId="1C3B97A6" w:rsidR="002E12D3" w:rsidRDefault="002E12D3">
      <w:r>
        <w:rPr>
          <w:rFonts w:hint="eastAsia"/>
        </w:rPr>
        <w:t>レセプトチェッカーLSクラウド版ご利用の医療機関様</w:t>
      </w:r>
    </w:p>
    <w:p w14:paraId="73A1D1C1" w14:textId="77777777" w:rsidR="002E12D3" w:rsidRDefault="002E12D3"/>
    <w:p w14:paraId="5EE47624" w14:textId="483B5EEB" w:rsidR="002E12D3" w:rsidRDefault="002E12D3">
      <w:r>
        <w:rPr>
          <w:rFonts w:hint="eastAsia"/>
        </w:rPr>
        <w:t>平素よりレセプトチェッカーLSクラウド版をご愛顧いただき誠にありがとうございます。</w:t>
      </w:r>
    </w:p>
    <w:p w14:paraId="599E199E" w14:textId="245A1454" w:rsidR="00FF4B05" w:rsidRDefault="002E12D3">
      <w:r>
        <w:rPr>
          <w:rFonts w:hint="eastAsia"/>
        </w:rPr>
        <w:t>この度、インストール版</w:t>
      </w:r>
      <w:r w:rsidR="00FF4B05">
        <w:rPr>
          <w:rFonts w:hint="eastAsia"/>
        </w:rPr>
        <w:t>の</w:t>
      </w:r>
      <w:r>
        <w:rPr>
          <w:rFonts w:hint="eastAsia"/>
        </w:rPr>
        <w:t>取扱</w:t>
      </w:r>
      <w:r w:rsidR="00FF4B05">
        <w:rPr>
          <w:rFonts w:hint="eastAsia"/>
        </w:rPr>
        <w:t>業者様より皆様にメールや電話案内でご連絡があったことを把握しております。また、その内容がレセプトチェッカーLSクラウド版の商品に対し、ご心配</w:t>
      </w:r>
      <w:r w:rsidR="004B0CA3">
        <w:rPr>
          <w:rFonts w:hint="eastAsia"/>
        </w:rPr>
        <w:t>をおかけする</w:t>
      </w:r>
      <w:r w:rsidR="00FF4B05">
        <w:rPr>
          <w:rFonts w:hint="eastAsia"/>
        </w:rPr>
        <w:t>内容になっていた旨も認識しております。</w:t>
      </w:r>
    </w:p>
    <w:p w14:paraId="27F230F7" w14:textId="4F0CB328" w:rsidR="00FF4B05" w:rsidRDefault="00794AFF">
      <w:r>
        <w:rPr>
          <w:rFonts w:hint="eastAsia"/>
        </w:rPr>
        <w:t>弊社では、</w:t>
      </w:r>
      <w:r w:rsidR="00FF4B05">
        <w:rPr>
          <w:rFonts w:hint="eastAsia"/>
        </w:rPr>
        <w:t>会社間の諸事情に、お客様である皆様のお心を乱すような事があってはならないと</w:t>
      </w:r>
      <w:r>
        <w:rPr>
          <w:rFonts w:hint="eastAsia"/>
        </w:rPr>
        <w:t>肝に銘じ、これからも誠心誠意、皆様の信頼を得られるようサポートに努めてまいる所存でございます。</w:t>
      </w:r>
    </w:p>
    <w:p w14:paraId="3C28A56A" w14:textId="7F3C162D" w:rsidR="00794AFF" w:rsidRDefault="00794AFF">
      <w:r>
        <w:rPr>
          <w:rFonts w:hint="eastAsia"/>
        </w:rPr>
        <w:t>皆様がご心配されている点として、レセプトチェッカーLSクラウド版の病名点検チェックマスターがなくなってしまうのでは、ということが大きいかと存じます。</w:t>
      </w:r>
    </w:p>
    <w:p w14:paraId="4E0B3BA8" w14:textId="76FAAA70" w:rsidR="00794AFF" w:rsidRDefault="00794AFF">
      <w:r>
        <w:rPr>
          <w:rFonts w:hint="eastAsia"/>
        </w:rPr>
        <w:t>この件については、新たな医療監修担当者が既に対応しております。</w:t>
      </w:r>
    </w:p>
    <w:p w14:paraId="2CFD0CE0" w14:textId="5A7C2DB1" w:rsidR="00794AFF" w:rsidRDefault="00794AFF">
      <w:r>
        <w:rPr>
          <w:rFonts w:hint="eastAsia"/>
        </w:rPr>
        <w:t>点検業務に差し障ることがないようバックアップ体制を</w:t>
      </w:r>
      <w:r w:rsidR="00E6183A">
        <w:rPr>
          <w:rFonts w:hint="eastAsia"/>
        </w:rPr>
        <w:t>整えております。</w:t>
      </w:r>
    </w:p>
    <w:p w14:paraId="1E71F392" w14:textId="50BFB200" w:rsidR="00E6183A" w:rsidRPr="002E12D3" w:rsidRDefault="00E6183A">
      <w:r>
        <w:t>今後ともどうぞよろしくお願いいたします。</w:t>
      </w:r>
    </w:p>
    <w:sectPr w:rsidR="00E6183A" w:rsidRPr="002E1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D3"/>
    <w:rsid w:val="000E14D8"/>
    <w:rsid w:val="002E12D3"/>
    <w:rsid w:val="003F0ABE"/>
    <w:rsid w:val="004B0CA3"/>
    <w:rsid w:val="00794AFF"/>
    <w:rsid w:val="00812E1F"/>
    <w:rsid w:val="008B1F6E"/>
    <w:rsid w:val="00A273AE"/>
    <w:rsid w:val="00BA459A"/>
    <w:rsid w:val="00E6183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820E5"/>
  <w15:chartTrackingRefBased/>
  <w15:docId w15:val="{E75A5F1F-AD55-41B8-B3BD-A90E2126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12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2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2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2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12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2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2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2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2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2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2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2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2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英華 金</dc:creator>
  <cp:keywords/>
  <dc:description/>
  <cp:lastModifiedBy>英華 金</cp:lastModifiedBy>
  <cp:revision>4</cp:revision>
  <cp:lastPrinted>2024-07-25T02:34:00Z</cp:lastPrinted>
  <dcterms:created xsi:type="dcterms:W3CDTF">2024-07-25T00:45:00Z</dcterms:created>
  <dcterms:modified xsi:type="dcterms:W3CDTF">2024-07-25T06:32:00Z</dcterms:modified>
</cp:coreProperties>
</file>